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66B" w:rsidRPr="00EA7CBC" w:rsidRDefault="0073066B" w:rsidP="00503498">
      <w:pPr>
        <w:jc w:val="center"/>
        <w:rPr>
          <w:rFonts w:ascii="GHEA Grapalat" w:hAnsi="GHEA Grapalat"/>
          <w:b/>
          <w:sz w:val="20"/>
          <w:szCs w:val="20"/>
          <w:lang w:val="ru-RU"/>
        </w:rPr>
      </w:pPr>
      <w:bookmarkStart w:id="0" w:name="_GoBack"/>
    </w:p>
    <w:p w:rsidR="00503498" w:rsidRPr="00EA7CBC" w:rsidRDefault="00503498" w:rsidP="00503498">
      <w:pPr>
        <w:jc w:val="center"/>
        <w:rPr>
          <w:rFonts w:ascii="GHEA Grapalat" w:hAnsi="GHEA Grapalat"/>
          <w:b/>
          <w:sz w:val="20"/>
          <w:szCs w:val="20"/>
          <w:lang w:val="hy-AM"/>
        </w:rPr>
      </w:pPr>
      <w:r w:rsidRPr="00EA7CBC">
        <w:rPr>
          <w:rFonts w:ascii="GHEA Grapalat" w:hAnsi="GHEA Grapalat"/>
          <w:b/>
          <w:sz w:val="20"/>
          <w:szCs w:val="20"/>
        </w:rPr>
        <w:t>ANNOUNCEMENT</w:t>
      </w:r>
      <w:r w:rsidR="00520622" w:rsidRPr="00EA7CBC">
        <w:rPr>
          <w:rFonts w:ascii="GHEA Grapalat" w:hAnsi="GHEA Grapalat"/>
          <w:b/>
          <w:sz w:val="20"/>
          <w:szCs w:val="20"/>
          <w:lang w:val="hy-AM"/>
        </w:rPr>
        <w:t>*</w:t>
      </w:r>
    </w:p>
    <w:p w:rsidR="00503498" w:rsidRPr="00EA7CBC" w:rsidRDefault="00503498" w:rsidP="00503498">
      <w:pPr>
        <w:jc w:val="center"/>
        <w:rPr>
          <w:rFonts w:ascii="GHEA Grapalat" w:hAnsi="GHEA Grapalat"/>
          <w:b/>
          <w:sz w:val="20"/>
          <w:szCs w:val="20"/>
        </w:rPr>
      </w:pPr>
      <w:r w:rsidRPr="00EA7CBC">
        <w:rPr>
          <w:rFonts w:ascii="GHEA Grapalat" w:hAnsi="GHEA Grapalat"/>
          <w:b/>
          <w:sz w:val="20"/>
          <w:szCs w:val="20"/>
        </w:rPr>
        <w:t xml:space="preserve"> OF THE REQUEST FOR PRICE OFFER</w:t>
      </w:r>
    </w:p>
    <w:p w:rsidR="00503498" w:rsidRPr="00EA7CBC" w:rsidRDefault="00503498" w:rsidP="00503498">
      <w:pPr>
        <w:rPr>
          <w:rFonts w:ascii="GHEA Grapalat" w:hAnsi="GHEA Grapalat"/>
          <w:sz w:val="20"/>
          <w:szCs w:val="20"/>
        </w:rPr>
      </w:pPr>
    </w:p>
    <w:p w:rsidR="00503498" w:rsidRPr="00EA7CBC" w:rsidRDefault="00503498" w:rsidP="00503498">
      <w:pPr>
        <w:jc w:val="center"/>
        <w:rPr>
          <w:rFonts w:ascii="GHEA Grapalat" w:hAnsi="GHEA Grapalat"/>
          <w:i/>
          <w:sz w:val="20"/>
          <w:szCs w:val="20"/>
        </w:rPr>
      </w:pPr>
      <w:r w:rsidRPr="00EA7CBC">
        <w:rPr>
          <w:rFonts w:ascii="GHEA Grapalat" w:hAnsi="GHEA Grapalat"/>
          <w:i/>
          <w:sz w:val="20"/>
          <w:szCs w:val="20"/>
        </w:rPr>
        <w:t xml:space="preserve">The following text of the announcement is approved by the N1 decree of commission on the request for price offer dated on </w:t>
      </w:r>
      <w:r w:rsidR="00F3295D" w:rsidRPr="00EA7CBC">
        <w:rPr>
          <w:rFonts w:ascii="GHEA Grapalat" w:hAnsi="GHEA Grapalat"/>
          <w:i/>
          <w:sz w:val="20"/>
          <w:szCs w:val="20"/>
          <w:lang w:val="hy-AM"/>
        </w:rPr>
        <w:t>21</w:t>
      </w:r>
      <w:r w:rsidRPr="00EA7CBC">
        <w:rPr>
          <w:rFonts w:ascii="GHEA Grapalat" w:hAnsi="GHEA Grapalat"/>
          <w:i/>
          <w:sz w:val="20"/>
          <w:szCs w:val="20"/>
        </w:rPr>
        <w:t xml:space="preserve"> </w:t>
      </w:r>
      <w:r w:rsidR="00986FEA" w:rsidRPr="00EA7CBC">
        <w:rPr>
          <w:rFonts w:ascii="GHEA Grapalat" w:hAnsi="GHEA Grapalat"/>
          <w:i/>
          <w:sz w:val="20"/>
          <w:szCs w:val="20"/>
        </w:rPr>
        <w:t xml:space="preserve">febrart </w:t>
      </w:r>
      <w:r w:rsidR="009849F6" w:rsidRPr="00EA7CBC">
        <w:rPr>
          <w:rFonts w:ascii="GHEA Grapalat" w:hAnsi="GHEA Grapalat"/>
          <w:i/>
          <w:sz w:val="20"/>
          <w:szCs w:val="20"/>
          <w:lang w:val="hy-AM"/>
        </w:rPr>
        <w:t xml:space="preserve"> </w:t>
      </w:r>
      <w:r w:rsidR="00383D85" w:rsidRPr="00EA7CBC">
        <w:rPr>
          <w:rFonts w:ascii="GHEA Grapalat" w:hAnsi="GHEA Grapalat"/>
          <w:i/>
          <w:sz w:val="20"/>
          <w:szCs w:val="20"/>
        </w:rPr>
        <w:t>2020</w:t>
      </w:r>
      <w:r w:rsidRPr="00EA7CBC">
        <w:rPr>
          <w:rFonts w:ascii="GHEA Grapalat" w:hAnsi="GHEA Grapalat"/>
          <w:i/>
          <w:sz w:val="20"/>
          <w:szCs w:val="20"/>
          <w:lang w:val="hy-AM"/>
        </w:rPr>
        <w:t xml:space="preserve"> </w:t>
      </w:r>
      <w:r w:rsidRPr="00EA7CBC">
        <w:rPr>
          <w:rFonts w:ascii="GHEA Grapalat" w:hAnsi="GHEA Grapalat"/>
          <w:i/>
          <w:sz w:val="20"/>
          <w:szCs w:val="20"/>
        </w:rPr>
        <w:t xml:space="preserve">and is published in accordance with the requirements of Article 27 of the Law on Procurements of the Republic of Armenia. </w:t>
      </w:r>
    </w:p>
    <w:p w:rsidR="00503498" w:rsidRPr="00EA7CBC" w:rsidRDefault="00503498" w:rsidP="00503498">
      <w:pPr>
        <w:jc w:val="center"/>
        <w:rPr>
          <w:rFonts w:ascii="GHEA Grapalat" w:hAnsi="GHEA Grapalat"/>
          <w:i/>
          <w:sz w:val="20"/>
          <w:szCs w:val="20"/>
          <w:lang w:val="hy-AM"/>
        </w:rPr>
      </w:pPr>
      <w:r w:rsidRPr="00EA7CBC">
        <w:rPr>
          <w:rFonts w:ascii="GHEA Grapalat" w:hAnsi="GHEA Grapalat"/>
          <w:i/>
          <w:sz w:val="20"/>
          <w:szCs w:val="20"/>
        </w:rPr>
        <w:t xml:space="preserve">Identification number of the request for price offer: </w:t>
      </w:r>
      <w:r w:rsidR="0037476F" w:rsidRPr="00EA7CBC">
        <w:rPr>
          <w:rFonts w:ascii="GHEA Grapalat" w:hAnsi="GHEA Grapalat"/>
          <w:i/>
          <w:lang w:val="af-ZA"/>
        </w:rPr>
        <w:t>Ե</w:t>
      </w:r>
      <w:r w:rsidR="00986FEA" w:rsidRPr="00EA7CBC">
        <w:rPr>
          <w:rFonts w:ascii="GHEA Grapalat" w:hAnsi="GHEA Grapalat"/>
          <w:i/>
          <w:lang w:val="hy-AM"/>
        </w:rPr>
        <w:t>ՔԿԱ</w:t>
      </w:r>
      <w:r w:rsidR="0037476F" w:rsidRPr="00EA7CBC">
        <w:rPr>
          <w:rFonts w:ascii="GHEA Grapalat" w:hAnsi="GHEA Grapalat"/>
          <w:i/>
          <w:lang w:val="af-ZA"/>
        </w:rPr>
        <w:t>-ԳՀԱՊՁԲ-</w:t>
      </w:r>
      <w:r w:rsidR="00383D85" w:rsidRPr="00EA7CBC">
        <w:rPr>
          <w:rFonts w:ascii="GHEA Grapalat" w:hAnsi="GHEA Grapalat"/>
          <w:i/>
          <w:lang w:val="af-ZA"/>
        </w:rPr>
        <w:t>20</w:t>
      </w:r>
      <w:r w:rsidR="0037476F" w:rsidRPr="00EA7CBC">
        <w:rPr>
          <w:rFonts w:ascii="GHEA Grapalat" w:hAnsi="GHEA Grapalat"/>
          <w:i/>
          <w:lang w:val="af-ZA"/>
        </w:rPr>
        <w:t>/</w:t>
      </w:r>
      <w:r w:rsidR="00F3295D" w:rsidRPr="00EA7CBC">
        <w:rPr>
          <w:rFonts w:ascii="GHEA Grapalat" w:hAnsi="GHEA Grapalat"/>
          <w:i/>
          <w:lang w:val="hy-AM"/>
        </w:rPr>
        <w:t>7</w:t>
      </w:r>
    </w:p>
    <w:p w:rsidR="00503498" w:rsidRPr="00EA7CBC" w:rsidRDefault="00503498" w:rsidP="00503498">
      <w:pPr>
        <w:jc w:val="center"/>
        <w:rPr>
          <w:rFonts w:ascii="GHEA Grapalat" w:hAnsi="GHEA Grapalat"/>
          <w:i/>
          <w:sz w:val="20"/>
          <w:szCs w:val="20"/>
        </w:rPr>
      </w:pPr>
    </w:p>
    <w:p w:rsidR="00503498" w:rsidRPr="00EA7CBC" w:rsidRDefault="00503498" w:rsidP="00503498">
      <w:pPr>
        <w:ind w:firstLine="720"/>
        <w:jc w:val="both"/>
        <w:rPr>
          <w:rFonts w:ascii="GHEA Grapalat" w:hAnsi="GHEA Grapalat"/>
          <w:sz w:val="20"/>
          <w:szCs w:val="20"/>
        </w:rPr>
      </w:pPr>
      <w:r w:rsidRPr="00EA7CBC">
        <w:rPr>
          <w:rFonts w:ascii="GHEA Grapalat" w:hAnsi="GHEA Grapalat"/>
          <w:sz w:val="20"/>
          <w:szCs w:val="20"/>
        </w:rPr>
        <w:t xml:space="preserve">Client: </w:t>
      </w:r>
      <w:r w:rsidR="00986FEA" w:rsidRPr="00EA7CBC">
        <w:rPr>
          <w:rFonts w:ascii="GHEA Grapalat" w:hAnsi="GHEA Grapalat"/>
          <w:sz w:val="20"/>
          <w:szCs w:val="20"/>
        </w:rPr>
        <w:t>Yerevan Zoological Park ,, community non-profit organization.which is located at the 20 Myasnikyan Str, Yerevan, RA</w:t>
      </w:r>
      <w:r w:rsidRPr="00EA7CBC">
        <w:rPr>
          <w:rFonts w:ascii="GHEA Grapalat" w:hAnsi="GHEA Grapalat"/>
          <w:sz w:val="20"/>
          <w:szCs w:val="20"/>
        </w:rPr>
        <w:t xml:space="preserve">, </w:t>
      </w:r>
      <w:r w:rsidR="00986FEA" w:rsidRPr="00EA7CBC">
        <w:rPr>
          <w:rFonts w:ascii="GHEA Grapalat" w:hAnsi="GHEA Grapalat"/>
          <w:sz w:val="20"/>
          <w:szCs w:val="20"/>
        </w:rPr>
        <w:t>gives notice for a price quotation which shall be carried out in one stage</w:t>
      </w:r>
      <w:r w:rsidRPr="00EA7CBC">
        <w:rPr>
          <w:rFonts w:ascii="GHEA Grapalat" w:hAnsi="GHEA Grapalat"/>
          <w:sz w:val="20"/>
          <w:szCs w:val="20"/>
        </w:rPr>
        <w:t>.</w:t>
      </w:r>
    </w:p>
    <w:p w:rsidR="00503498" w:rsidRPr="00EA7CBC" w:rsidRDefault="00503498" w:rsidP="00503498">
      <w:pPr>
        <w:ind w:firstLine="720"/>
        <w:jc w:val="both"/>
        <w:rPr>
          <w:rFonts w:ascii="GHEA Grapalat" w:hAnsi="GHEA Grapalat"/>
          <w:sz w:val="20"/>
          <w:szCs w:val="20"/>
        </w:rPr>
      </w:pPr>
      <w:r w:rsidRPr="00EA7CBC">
        <w:rPr>
          <w:rFonts w:ascii="GHEA Grapalat" w:hAnsi="GHEA Grapalat"/>
          <w:sz w:val="20"/>
          <w:szCs w:val="20"/>
        </w:rPr>
        <w:t xml:space="preserve">In accordance with the approved procedure, a supply contract </w:t>
      </w:r>
      <w:r w:rsidR="00522D5D" w:rsidRPr="00EA7CBC">
        <w:rPr>
          <w:rFonts w:ascii="GHEA Grapalat" w:hAnsi="GHEA Grapalat"/>
          <w:sz w:val="20"/>
          <w:szCs w:val="20"/>
        </w:rPr>
        <w:t>for</w:t>
      </w:r>
      <w:r w:rsidR="00522D5D" w:rsidRPr="00EA7CBC">
        <w:rPr>
          <w:rFonts w:ascii="GHEA Grapalat" w:hAnsi="GHEA Grapalat"/>
          <w:sz w:val="20"/>
          <w:szCs w:val="20"/>
          <w:lang w:val="hy-AM"/>
        </w:rPr>
        <w:t xml:space="preserve"> </w:t>
      </w:r>
      <w:r w:rsidR="00986FEA" w:rsidRPr="00EA7CBC">
        <w:rPr>
          <w:rFonts w:ascii="GHEA Grapalat" w:hAnsi="GHEA Grapalat"/>
          <w:sz w:val="20"/>
          <w:szCs w:val="20"/>
        </w:rPr>
        <w:t>food</w:t>
      </w:r>
      <w:r w:rsidR="00B65AC8" w:rsidRPr="00EA7CBC">
        <w:rPr>
          <w:rFonts w:ascii="GHEA Grapalat" w:hAnsi="GHEA Grapalat"/>
          <w:sz w:val="20"/>
          <w:szCs w:val="20"/>
        </w:rPr>
        <w:t xml:space="preserve">s </w:t>
      </w:r>
      <w:r w:rsidRPr="00EA7CBC">
        <w:rPr>
          <w:rFonts w:ascii="GHEA Grapalat" w:hAnsi="GHEA Grapalat"/>
          <w:sz w:val="20"/>
          <w:szCs w:val="20"/>
        </w:rPr>
        <w:t xml:space="preserve">(hereinafter contract). </w:t>
      </w:r>
    </w:p>
    <w:p w:rsidR="00986FEA" w:rsidRPr="00EA7CBC" w:rsidRDefault="00986FEA" w:rsidP="00986FEA">
      <w:pPr>
        <w:shd w:val="clear" w:color="auto" w:fill="FFFFFF"/>
        <w:ind w:firstLine="567"/>
        <w:jc w:val="both"/>
        <w:rPr>
          <w:rFonts w:ascii="GHEA Grapalat" w:eastAsia="Calibri" w:hAnsi="GHEA Grapalat"/>
          <w:sz w:val="20"/>
          <w:szCs w:val="22"/>
        </w:rPr>
      </w:pPr>
      <w:r w:rsidRPr="00EA7CBC">
        <w:rPr>
          <w:rFonts w:ascii="GHEA Grapalat" w:eastAsia="Calibri" w:hAnsi="GHEA Grapalat"/>
          <w:sz w:val="20"/>
          <w:szCs w:val="22"/>
        </w:rPr>
        <w:t>According to the terms of Article 7 of the RA Law</w:t>
      </w:r>
      <w:r w:rsidRPr="00EA7CBC">
        <w:rPr>
          <w:rFonts w:ascii="GHEA Grapalat" w:eastAsia="Calibri" w:hAnsi="GHEA Grapalat"/>
          <w:sz w:val="20"/>
          <w:szCs w:val="22"/>
          <w:lang w:val="hy-AM"/>
        </w:rPr>
        <w:t xml:space="preserve"> </w:t>
      </w:r>
      <w:r w:rsidRPr="00EA7CBC">
        <w:rPr>
          <w:rFonts w:ascii="GHEA Grapalat" w:eastAsia="Calibri" w:hAnsi="GHEA Grapalat"/>
          <w:sz w:val="20"/>
          <w:szCs w:val="22"/>
        </w:rPr>
        <w:t>“On Procurements”, all entities in spite of the state of their, in spite of being a foreign entity, organization, having no citizenship, have equal rights to participate in this tender.</w:t>
      </w:r>
    </w:p>
    <w:p w:rsidR="00986FEA" w:rsidRPr="00EA7CBC" w:rsidRDefault="00986FEA" w:rsidP="00986FEA">
      <w:pPr>
        <w:shd w:val="clear" w:color="auto" w:fill="FFFFFF"/>
        <w:ind w:firstLine="720"/>
        <w:jc w:val="both"/>
        <w:rPr>
          <w:rFonts w:ascii="GHEA Grapalat" w:eastAsia="Calibri" w:hAnsi="GHEA Grapalat"/>
          <w:sz w:val="20"/>
          <w:szCs w:val="22"/>
        </w:rPr>
      </w:pPr>
      <w:r w:rsidRPr="00EA7CBC">
        <w:rPr>
          <w:rFonts w:ascii="GHEA Grapalat" w:eastAsia="Calibri" w:hAnsi="GHEA Grapalat"/>
          <w:sz w:val="20"/>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986FEA" w:rsidRPr="00EA7CBC" w:rsidRDefault="00986FEA" w:rsidP="00986FEA">
      <w:pPr>
        <w:shd w:val="clear" w:color="auto" w:fill="FFFFFF"/>
        <w:ind w:firstLine="720"/>
        <w:jc w:val="both"/>
        <w:rPr>
          <w:rFonts w:ascii="GHEA Grapalat" w:eastAsia="Calibri" w:hAnsi="GHEA Grapalat"/>
          <w:sz w:val="20"/>
          <w:szCs w:val="22"/>
        </w:rPr>
      </w:pPr>
      <w:r w:rsidRPr="00EA7CBC">
        <w:rPr>
          <w:rFonts w:ascii="GHEA Grapalat" w:eastAsia="Calibri" w:hAnsi="GHEA Grapalat"/>
          <w:sz w:val="20"/>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6FEA" w:rsidRPr="00EA7CBC" w:rsidRDefault="00986FEA" w:rsidP="00986FEA">
      <w:pPr>
        <w:shd w:val="clear" w:color="auto" w:fill="FFFFFF"/>
        <w:ind w:firstLine="720"/>
        <w:jc w:val="both"/>
        <w:rPr>
          <w:rFonts w:ascii="GHEA Grapalat" w:eastAsia="Calibri" w:hAnsi="GHEA Grapalat"/>
          <w:sz w:val="20"/>
          <w:szCs w:val="22"/>
        </w:rPr>
      </w:pPr>
      <w:r w:rsidRPr="00EA7CBC">
        <w:rPr>
          <w:rFonts w:ascii="GHEA Grapalat" w:eastAsia="Calibri" w:hAnsi="GHEA Grapalat"/>
          <w:sz w:val="20"/>
          <w:szCs w:val="22"/>
        </w:rPr>
        <w:t xml:space="preserve">For receiving the hard copy of the invitation for the price quotation, it is necessary to apply to the contracting authority by 14:00 o'clock of the 7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w:t>
      </w:r>
    </w:p>
    <w:p w:rsidR="00986FEA" w:rsidRPr="00EA7CBC" w:rsidRDefault="00986FEA" w:rsidP="00986FEA">
      <w:pPr>
        <w:shd w:val="clear" w:color="auto" w:fill="FFFFFF"/>
        <w:ind w:firstLine="720"/>
        <w:jc w:val="both"/>
        <w:rPr>
          <w:rFonts w:ascii="GHEA Grapalat" w:eastAsia="Calibri" w:hAnsi="GHEA Grapalat"/>
          <w:sz w:val="20"/>
          <w:szCs w:val="22"/>
        </w:rPr>
      </w:pPr>
      <w:r w:rsidRPr="00EA7CBC">
        <w:rPr>
          <w:rFonts w:ascii="GHEA Grapalat" w:eastAsia="Calibri" w:hAnsi="GHEA Grapalat"/>
          <w:sz w:val="20"/>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986FEA" w:rsidRPr="00EA7CBC" w:rsidRDefault="00986FEA" w:rsidP="00986FEA">
      <w:pPr>
        <w:shd w:val="clear" w:color="auto" w:fill="FFFFFF"/>
        <w:ind w:firstLine="720"/>
        <w:jc w:val="both"/>
        <w:rPr>
          <w:rFonts w:ascii="GHEA Grapalat" w:eastAsia="Calibri" w:hAnsi="GHEA Grapalat"/>
          <w:sz w:val="20"/>
          <w:szCs w:val="22"/>
        </w:rPr>
      </w:pPr>
      <w:r w:rsidRPr="00EA7CBC">
        <w:rPr>
          <w:rFonts w:ascii="GHEA Grapalat" w:eastAsia="Calibri" w:hAnsi="GHEA Grapalat"/>
          <w:sz w:val="20"/>
          <w:szCs w:val="22"/>
        </w:rPr>
        <w:t xml:space="preserve">Failure to receive the invitation shall not limit the bidder's right to participate in this procedure. </w:t>
      </w:r>
    </w:p>
    <w:p w:rsidR="00986FEA" w:rsidRPr="00EA7CBC" w:rsidRDefault="00986FEA" w:rsidP="00986FEA">
      <w:pPr>
        <w:shd w:val="clear" w:color="auto" w:fill="FFFFFF"/>
        <w:ind w:firstLine="720"/>
        <w:jc w:val="both"/>
        <w:rPr>
          <w:rFonts w:ascii="GHEA Grapalat" w:eastAsia="Calibri" w:hAnsi="GHEA Grapalat"/>
          <w:sz w:val="20"/>
          <w:szCs w:val="22"/>
        </w:rPr>
      </w:pPr>
      <w:r w:rsidRPr="00EA7CBC">
        <w:rPr>
          <w:rFonts w:ascii="GHEA Grapalat" w:eastAsia="Calibri" w:hAnsi="GHEA Grapalat"/>
          <w:sz w:val="20"/>
          <w:szCs w:val="22"/>
        </w:rPr>
        <w:t xml:space="preserve">The bids for the price quotation must be submitted by 14:00 o'clock of the 7 day from the date of publication of this notice. The bids may, in addition to Armenian, also be submitted in English or Russian. </w:t>
      </w:r>
    </w:p>
    <w:p w:rsidR="00986FEA" w:rsidRPr="00EA7CBC" w:rsidRDefault="00986FEA" w:rsidP="00986FEA">
      <w:pPr>
        <w:shd w:val="clear" w:color="auto" w:fill="FFFFFF"/>
        <w:ind w:firstLine="720"/>
        <w:jc w:val="both"/>
        <w:rPr>
          <w:rFonts w:ascii="GHEA Grapalat" w:eastAsia="Calibri" w:hAnsi="GHEA Grapalat"/>
          <w:sz w:val="20"/>
          <w:szCs w:val="22"/>
        </w:rPr>
      </w:pPr>
      <w:r w:rsidRPr="00EA7CBC">
        <w:rPr>
          <w:rFonts w:ascii="GHEA Grapalat" w:eastAsia="Calibri" w:hAnsi="GHEA Grapalat"/>
          <w:sz w:val="20"/>
          <w:szCs w:val="22"/>
        </w:rPr>
        <w:t xml:space="preserve">The bid opening will take place  at 14:00 o'clock on the 7 day from the date of publication of this notice. </w:t>
      </w:r>
    </w:p>
    <w:p w:rsidR="00986FEA" w:rsidRPr="00EA7CBC" w:rsidRDefault="00986FEA" w:rsidP="00986FEA">
      <w:pPr>
        <w:shd w:val="clear" w:color="auto" w:fill="FFFFFF"/>
        <w:ind w:firstLine="720"/>
        <w:jc w:val="both"/>
        <w:rPr>
          <w:rFonts w:ascii="GHEA Grapalat" w:eastAsia="Calibri" w:hAnsi="GHEA Grapalat"/>
          <w:sz w:val="20"/>
          <w:szCs w:val="22"/>
        </w:rPr>
      </w:pPr>
      <w:r w:rsidRPr="00EA7CBC">
        <w:rPr>
          <w:rFonts w:ascii="GHEA Grapalat" w:eastAsia="Calibri" w:hAnsi="GHEA Grapalat"/>
          <w:sz w:val="20"/>
          <w:szCs w:val="22"/>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986FEA" w:rsidRPr="00EA7CBC" w:rsidRDefault="00986FEA" w:rsidP="00986FEA">
      <w:pPr>
        <w:shd w:val="clear" w:color="auto" w:fill="FFFFFF"/>
        <w:ind w:firstLine="720"/>
        <w:jc w:val="both"/>
        <w:rPr>
          <w:rFonts w:ascii="GHEA Grapalat" w:eastAsia="Calibri" w:hAnsi="GHEA Grapalat"/>
          <w:sz w:val="20"/>
          <w:szCs w:val="22"/>
        </w:rPr>
      </w:pPr>
    </w:p>
    <w:p w:rsidR="00986FEA" w:rsidRPr="00EA7CBC" w:rsidRDefault="00986FEA" w:rsidP="00986FEA">
      <w:pPr>
        <w:shd w:val="clear" w:color="auto" w:fill="FFFFFF"/>
        <w:ind w:firstLine="567"/>
        <w:jc w:val="both"/>
        <w:rPr>
          <w:rFonts w:ascii="GHEA Grapalat" w:eastAsia="Calibri" w:hAnsi="GHEA Grapalat"/>
          <w:sz w:val="22"/>
          <w:szCs w:val="22"/>
        </w:rPr>
      </w:pPr>
      <w:r w:rsidRPr="00EA7CBC">
        <w:rPr>
          <w:rFonts w:ascii="GHEA Grapalat" w:eastAsia="Calibri" w:hAnsi="GHEA Grapalat"/>
          <w:sz w:val="22"/>
          <w:szCs w:val="22"/>
        </w:rPr>
        <w:t xml:space="preserve">       For receiving additional information concerning this notice, you may apply to V. Esayan of the Evaluation Commission</w:t>
      </w:r>
    </w:p>
    <w:p w:rsidR="00986FEA" w:rsidRPr="00EA7CBC" w:rsidRDefault="00986FEA" w:rsidP="00986FEA">
      <w:pPr>
        <w:shd w:val="clear" w:color="auto" w:fill="FFFFFF"/>
        <w:jc w:val="both"/>
        <w:rPr>
          <w:rFonts w:ascii="GHEA Grapalat" w:eastAsia="Calibri" w:hAnsi="GHEA Grapalat"/>
          <w:sz w:val="22"/>
          <w:szCs w:val="22"/>
          <w:u w:val="single"/>
        </w:rPr>
      </w:pPr>
      <w:r w:rsidRPr="00EA7CBC">
        <w:rPr>
          <w:rFonts w:ascii="GHEA Grapalat" w:eastAsia="Calibri" w:hAnsi="GHEA Grapalat"/>
          <w:sz w:val="22"/>
          <w:szCs w:val="22"/>
        </w:rPr>
        <w:t xml:space="preserve">         Telephone:  077682782</w:t>
      </w:r>
    </w:p>
    <w:p w:rsidR="00986FEA" w:rsidRPr="00EA7CBC" w:rsidRDefault="00986FEA" w:rsidP="00986FEA">
      <w:pPr>
        <w:shd w:val="clear" w:color="auto" w:fill="FFFFFF"/>
        <w:jc w:val="both"/>
        <w:rPr>
          <w:rFonts w:ascii="Sylfaen" w:eastAsia="Calibri" w:hAnsi="Sylfaen"/>
          <w:i/>
          <w:sz w:val="22"/>
          <w:szCs w:val="22"/>
          <w:lang w:val="en-GB"/>
        </w:rPr>
      </w:pPr>
      <w:r w:rsidRPr="00EA7CBC">
        <w:rPr>
          <w:rFonts w:ascii="GHEA Grapalat" w:eastAsia="Calibri" w:hAnsi="GHEA Grapalat"/>
          <w:sz w:val="22"/>
          <w:szCs w:val="22"/>
        </w:rPr>
        <w:t xml:space="preserve">         E-mail: procurement.yerevanzoo@gmail.com</w:t>
      </w:r>
    </w:p>
    <w:p w:rsidR="00986FEA" w:rsidRPr="00EA7CBC" w:rsidRDefault="00986FEA" w:rsidP="00986FEA">
      <w:pPr>
        <w:shd w:val="clear" w:color="auto" w:fill="FFFFFF"/>
        <w:ind w:firstLine="720"/>
        <w:jc w:val="both"/>
        <w:rPr>
          <w:rFonts w:ascii="GHEA Grapalat" w:eastAsia="Calibri" w:hAnsi="GHEA Grapalat"/>
          <w:sz w:val="22"/>
          <w:szCs w:val="22"/>
          <w:lang w:val="en-GB"/>
        </w:rPr>
      </w:pPr>
      <w:r w:rsidRPr="00EA7CBC">
        <w:rPr>
          <w:rFonts w:ascii="GHEA Grapalat" w:eastAsia="Calibri" w:hAnsi="GHEA Grapalat"/>
          <w:sz w:val="22"/>
          <w:szCs w:val="22"/>
        </w:rPr>
        <w:t>Contracting authority  ,,Yerevan Zoological Park ,, community non-profit organization.</w:t>
      </w:r>
    </w:p>
    <w:p w:rsidR="00520622" w:rsidRPr="00EA7CBC" w:rsidRDefault="00520622" w:rsidP="00520622">
      <w:pPr>
        <w:jc w:val="both"/>
        <w:rPr>
          <w:rFonts w:ascii="GHEA Grapalat" w:hAnsi="GHEA Grapalat"/>
          <w:sz w:val="20"/>
          <w:szCs w:val="20"/>
          <w:lang w:val="en-GB"/>
        </w:rPr>
      </w:pPr>
    </w:p>
    <w:p w:rsidR="00520622" w:rsidRPr="00EA7CBC" w:rsidRDefault="00520622" w:rsidP="00520622">
      <w:pPr>
        <w:jc w:val="both"/>
        <w:rPr>
          <w:rFonts w:ascii="GHEA Grapalat" w:hAnsi="GHEA Grapalat"/>
          <w:sz w:val="20"/>
          <w:szCs w:val="20"/>
          <w:lang w:val="hy-AM"/>
        </w:rPr>
      </w:pPr>
    </w:p>
    <w:p w:rsidR="00520622" w:rsidRPr="00EA7CBC" w:rsidRDefault="00520622" w:rsidP="00520622">
      <w:pPr>
        <w:jc w:val="both"/>
        <w:rPr>
          <w:rFonts w:ascii="GHEA Grapalat" w:hAnsi="GHEA Grapalat"/>
          <w:sz w:val="20"/>
          <w:szCs w:val="20"/>
          <w:lang w:val="hy-AM"/>
        </w:rPr>
      </w:pPr>
    </w:p>
    <w:p w:rsidR="00520622" w:rsidRPr="00EA7CBC" w:rsidRDefault="00520622" w:rsidP="00520622">
      <w:pPr>
        <w:jc w:val="both"/>
        <w:rPr>
          <w:rFonts w:ascii="GHEA Grapalat" w:hAnsi="GHEA Grapalat"/>
          <w:sz w:val="20"/>
          <w:szCs w:val="20"/>
          <w:lang w:val="hy-AM"/>
        </w:rPr>
      </w:pPr>
    </w:p>
    <w:p w:rsidR="00520622" w:rsidRPr="00EA7CBC" w:rsidRDefault="00520622" w:rsidP="00520622">
      <w:pPr>
        <w:jc w:val="both"/>
        <w:rPr>
          <w:rFonts w:ascii="GHEA Grapalat" w:hAnsi="GHEA Grapalat"/>
          <w:sz w:val="20"/>
          <w:szCs w:val="20"/>
          <w:lang w:val="hy-AM"/>
        </w:rPr>
      </w:pPr>
    </w:p>
    <w:p w:rsidR="00520622" w:rsidRPr="00EA7CBC" w:rsidRDefault="00520622" w:rsidP="00520622">
      <w:pPr>
        <w:jc w:val="both"/>
        <w:rPr>
          <w:rFonts w:ascii="GHEA Grapalat" w:hAnsi="GHEA Grapalat" w:cs="Sylfaen"/>
          <w:i/>
          <w:sz w:val="22"/>
        </w:rPr>
      </w:pPr>
      <w:r w:rsidRPr="00EA7CBC">
        <w:rPr>
          <w:rFonts w:ascii="Courier New" w:hAnsi="Courier New" w:cs="Courier New"/>
          <w:i/>
          <w:iCs/>
          <w:sz w:val="22"/>
        </w:rPr>
        <w:t> </w:t>
      </w:r>
      <w:r w:rsidRPr="00EA7CBC">
        <w:rPr>
          <w:rFonts w:ascii="GHEA Grapalat" w:hAnsi="GHEA Grapalat" w:cs="Sylfaen"/>
          <w:i/>
          <w:sz w:val="22"/>
        </w:rPr>
        <w:t>*In the text, in case of non-existent claims and distinctions, preferences are put forward in</w:t>
      </w:r>
      <w:r w:rsidRPr="00EA7CBC">
        <w:rPr>
          <w:rFonts w:ascii="GHEA Grapalat" w:hAnsi="GHEA Grapalat" w:cs="Sylfaen"/>
          <w:i/>
          <w:sz w:val="22"/>
          <w:lang w:val="hy-AM"/>
        </w:rPr>
        <w:t xml:space="preserve"> </w:t>
      </w:r>
      <w:r w:rsidRPr="00EA7CBC">
        <w:rPr>
          <w:rFonts w:ascii="GHEA Grapalat" w:hAnsi="GHEA Grapalat" w:cs="Sylfaen"/>
          <w:i/>
          <w:sz w:val="22"/>
        </w:rPr>
        <w:t>the Armenian language.</w:t>
      </w:r>
    </w:p>
    <w:p w:rsidR="00503498" w:rsidRPr="00EA7CBC" w:rsidRDefault="00503498" w:rsidP="00503498">
      <w:pPr>
        <w:pStyle w:val="BodyText"/>
        <w:ind w:right="-7" w:firstLine="567"/>
        <w:jc w:val="right"/>
        <w:rPr>
          <w:rFonts w:ascii="GHEA Grapalat" w:hAnsi="GHEA Grapalat" w:cs="Sylfaen"/>
          <w:i/>
          <w:sz w:val="22"/>
          <w:lang w:val="af-ZA"/>
        </w:rPr>
      </w:pPr>
    </w:p>
    <w:bookmarkEnd w:id="0"/>
    <w:p w:rsidR="003078CF" w:rsidRPr="00EA7CBC" w:rsidRDefault="003078CF" w:rsidP="00503498">
      <w:pPr>
        <w:pStyle w:val="BodyText"/>
        <w:ind w:right="-7" w:firstLine="567"/>
        <w:jc w:val="right"/>
        <w:rPr>
          <w:rFonts w:ascii="GHEA Grapalat" w:hAnsi="GHEA Grapalat" w:cs="Sylfaen"/>
          <w:i/>
          <w:sz w:val="22"/>
          <w:lang w:val="hy-AM"/>
        </w:rPr>
      </w:pPr>
    </w:p>
    <w:sectPr w:rsidR="003078CF" w:rsidRPr="00EA7CBC" w:rsidSect="0037476F">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11D" w:rsidRDefault="0061611D" w:rsidP="00503498">
      <w:r>
        <w:separator/>
      </w:r>
    </w:p>
  </w:endnote>
  <w:endnote w:type="continuationSeparator" w:id="0">
    <w:p w:rsidR="0061611D" w:rsidRDefault="0061611D" w:rsidP="00503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11D" w:rsidRDefault="0061611D" w:rsidP="00503498">
      <w:r>
        <w:separator/>
      </w:r>
    </w:p>
  </w:footnote>
  <w:footnote w:type="continuationSeparator" w:id="0">
    <w:p w:rsidR="0061611D" w:rsidRDefault="0061611D" w:rsidP="005034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3D4374B9"/>
    <w:multiLevelType w:val="hybridMultilevel"/>
    <w:tmpl w:val="1F648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1"/>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498"/>
    <w:rsid w:val="00062080"/>
    <w:rsid w:val="000C43DE"/>
    <w:rsid w:val="001044A2"/>
    <w:rsid w:val="0012031E"/>
    <w:rsid w:val="0017251A"/>
    <w:rsid w:val="001D0BB5"/>
    <w:rsid w:val="002552A8"/>
    <w:rsid w:val="002905E5"/>
    <w:rsid w:val="002D088E"/>
    <w:rsid w:val="003078CF"/>
    <w:rsid w:val="0037476F"/>
    <w:rsid w:val="00383D85"/>
    <w:rsid w:val="003868D4"/>
    <w:rsid w:val="003F36BA"/>
    <w:rsid w:val="00422168"/>
    <w:rsid w:val="004F6698"/>
    <w:rsid w:val="00503498"/>
    <w:rsid w:val="00520622"/>
    <w:rsid w:val="00522D5D"/>
    <w:rsid w:val="005C2B7C"/>
    <w:rsid w:val="005E1135"/>
    <w:rsid w:val="006119DB"/>
    <w:rsid w:val="0061611D"/>
    <w:rsid w:val="006977B4"/>
    <w:rsid w:val="006E1AFB"/>
    <w:rsid w:val="006F58CF"/>
    <w:rsid w:val="007025EB"/>
    <w:rsid w:val="0073066B"/>
    <w:rsid w:val="007B034D"/>
    <w:rsid w:val="007D03B6"/>
    <w:rsid w:val="007D20B4"/>
    <w:rsid w:val="007F6856"/>
    <w:rsid w:val="0087668F"/>
    <w:rsid w:val="008B2981"/>
    <w:rsid w:val="008E003F"/>
    <w:rsid w:val="009849F6"/>
    <w:rsid w:val="00986FEA"/>
    <w:rsid w:val="00A2099B"/>
    <w:rsid w:val="00A8452E"/>
    <w:rsid w:val="00AF16CB"/>
    <w:rsid w:val="00B02322"/>
    <w:rsid w:val="00B50318"/>
    <w:rsid w:val="00B52786"/>
    <w:rsid w:val="00B65AC8"/>
    <w:rsid w:val="00BD4A2D"/>
    <w:rsid w:val="00C5474D"/>
    <w:rsid w:val="00CC2BC3"/>
    <w:rsid w:val="00CC3375"/>
    <w:rsid w:val="00CD7A0E"/>
    <w:rsid w:val="00D060CD"/>
    <w:rsid w:val="00D3439F"/>
    <w:rsid w:val="00D442F7"/>
    <w:rsid w:val="00E242E9"/>
    <w:rsid w:val="00EA7CBC"/>
    <w:rsid w:val="00F3295D"/>
    <w:rsid w:val="00F569EC"/>
    <w:rsid w:val="00F656AF"/>
    <w:rsid w:val="00F814C6"/>
    <w:rsid w:val="00F82795"/>
    <w:rsid w:val="00FC74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FD5AD6-7B4F-4F09-A8EF-92D005877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349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0349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0349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0349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03498"/>
    <w:pPr>
      <w:keepNext/>
      <w:outlineLvl w:val="3"/>
    </w:pPr>
    <w:rPr>
      <w:rFonts w:ascii="Arial LatArm" w:hAnsi="Arial LatArm"/>
      <w:i/>
      <w:sz w:val="18"/>
      <w:szCs w:val="20"/>
    </w:rPr>
  </w:style>
  <w:style w:type="paragraph" w:styleId="Heading5">
    <w:name w:val="heading 5"/>
    <w:basedOn w:val="Normal"/>
    <w:next w:val="Normal"/>
    <w:link w:val="Heading5Char"/>
    <w:qFormat/>
    <w:rsid w:val="0050349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0349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0349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03498"/>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50349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349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0349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0349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0349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0349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0349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0349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03498"/>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50349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50349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03498"/>
    <w:rPr>
      <w:rFonts w:ascii="Arial LatArm" w:eastAsia="Times New Roman" w:hAnsi="Arial LatArm" w:cs="Times New Roman"/>
      <w:i/>
      <w:sz w:val="20"/>
      <w:szCs w:val="20"/>
      <w:lang w:val="en-AU"/>
    </w:rPr>
  </w:style>
  <w:style w:type="paragraph" w:styleId="Footer">
    <w:name w:val="footer"/>
    <w:basedOn w:val="Normal"/>
    <w:link w:val="FooterChar"/>
    <w:uiPriority w:val="99"/>
    <w:rsid w:val="00503498"/>
    <w:pPr>
      <w:tabs>
        <w:tab w:val="center" w:pos="4320"/>
        <w:tab w:val="right" w:pos="8640"/>
      </w:tabs>
    </w:pPr>
    <w:rPr>
      <w:sz w:val="20"/>
      <w:szCs w:val="20"/>
    </w:rPr>
  </w:style>
  <w:style w:type="character" w:customStyle="1" w:styleId="FooterChar">
    <w:name w:val="Footer Char"/>
    <w:basedOn w:val="DefaultParagraphFont"/>
    <w:link w:val="Footer"/>
    <w:uiPriority w:val="99"/>
    <w:rsid w:val="00503498"/>
    <w:rPr>
      <w:rFonts w:ascii="Times New Roman" w:eastAsia="Times New Roman" w:hAnsi="Times New Roman" w:cs="Times New Roman"/>
      <w:sz w:val="20"/>
      <w:szCs w:val="20"/>
    </w:rPr>
  </w:style>
  <w:style w:type="paragraph" w:styleId="BodyTextIndent3">
    <w:name w:val="Body Text Indent 3"/>
    <w:basedOn w:val="Normal"/>
    <w:link w:val="BodyTextIndent3Char"/>
    <w:rsid w:val="00503498"/>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basedOn w:val="DefaultParagraphFont"/>
    <w:link w:val="BodyTextIndent3"/>
    <w:rsid w:val="00503498"/>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50349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03498"/>
    <w:rPr>
      <w:rFonts w:ascii="Arial LatArm" w:eastAsia="Times New Roman" w:hAnsi="Arial LatArm" w:cs="Times New Roman"/>
      <w:sz w:val="20"/>
      <w:szCs w:val="20"/>
    </w:rPr>
  </w:style>
  <w:style w:type="paragraph" w:styleId="BodyTextIndent2">
    <w:name w:val="Body Text Indent 2"/>
    <w:basedOn w:val="Normal"/>
    <w:link w:val="BodyTextIndent2Char"/>
    <w:rsid w:val="0050349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03498"/>
    <w:rPr>
      <w:rFonts w:ascii="Baltica" w:eastAsia="Times New Roman" w:hAnsi="Baltica" w:cs="Times New Roman"/>
      <w:sz w:val="20"/>
      <w:szCs w:val="20"/>
      <w:lang w:val="af-ZA"/>
    </w:rPr>
  </w:style>
  <w:style w:type="paragraph" w:customStyle="1" w:styleId="Default">
    <w:name w:val="Default"/>
    <w:rsid w:val="0050349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03498"/>
    <w:rPr>
      <w:rFonts w:ascii="Tahoma" w:hAnsi="Tahoma"/>
      <w:sz w:val="16"/>
      <w:szCs w:val="16"/>
      <w:lang w:val="x-none" w:eastAsia="x-none"/>
    </w:rPr>
  </w:style>
  <w:style w:type="character" w:customStyle="1" w:styleId="BalloonTextChar">
    <w:name w:val="Balloon Text Char"/>
    <w:basedOn w:val="DefaultParagraphFont"/>
    <w:link w:val="BalloonText"/>
    <w:rsid w:val="00503498"/>
    <w:rPr>
      <w:rFonts w:ascii="Tahoma" w:eastAsia="Times New Roman" w:hAnsi="Tahoma" w:cs="Times New Roman"/>
      <w:sz w:val="16"/>
      <w:szCs w:val="16"/>
      <w:lang w:val="x-none" w:eastAsia="x-none"/>
    </w:rPr>
  </w:style>
  <w:style w:type="character" w:styleId="Hyperlink">
    <w:name w:val="Hyperlink"/>
    <w:rsid w:val="00503498"/>
    <w:rPr>
      <w:color w:val="0000FF"/>
      <w:u w:val="single"/>
    </w:rPr>
  </w:style>
  <w:style w:type="character" w:customStyle="1" w:styleId="CharChar1">
    <w:name w:val="Char Char1"/>
    <w:locked/>
    <w:rsid w:val="00503498"/>
    <w:rPr>
      <w:rFonts w:ascii="Arial LatArm" w:hAnsi="Arial LatArm"/>
      <w:i/>
      <w:lang w:val="en-AU" w:eastAsia="en-US" w:bidi="ar-SA"/>
    </w:rPr>
  </w:style>
  <w:style w:type="paragraph" w:styleId="BodyText">
    <w:name w:val="Body Text"/>
    <w:basedOn w:val="Normal"/>
    <w:link w:val="BodyTextChar"/>
    <w:rsid w:val="00503498"/>
    <w:pPr>
      <w:spacing w:after="120"/>
    </w:pPr>
  </w:style>
  <w:style w:type="character" w:customStyle="1" w:styleId="BodyTextChar">
    <w:name w:val="Body Text Char"/>
    <w:basedOn w:val="DefaultParagraphFont"/>
    <w:link w:val="BodyText"/>
    <w:rsid w:val="00503498"/>
    <w:rPr>
      <w:rFonts w:ascii="Times New Roman" w:eastAsia="Times New Roman" w:hAnsi="Times New Roman" w:cs="Times New Roman"/>
      <w:sz w:val="24"/>
      <w:szCs w:val="24"/>
    </w:rPr>
  </w:style>
  <w:style w:type="paragraph" w:styleId="Index1">
    <w:name w:val="index 1"/>
    <w:basedOn w:val="Normal"/>
    <w:next w:val="Normal"/>
    <w:autoRedefine/>
    <w:semiHidden/>
    <w:unhideWhenUsed/>
    <w:rsid w:val="00503498"/>
    <w:pPr>
      <w:ind w:left="240" w:hanging="240"/>
    </w:pPr>
  </w:style>
  <w:style w:type="paragraph" w:styleId="IndexHeading">
    <w:name w:val="index heading"/>
    <w:basedOn w:val="Normal"/>
    <w:next w:val="Index1"/>
    <w:semiHidden/>
    <w:rsid w:val="00503498"/>
    <w:rPr>
      <w:sz w:val="20"/>
      <w:szCs w:val="20"/>
      <w:lang w:val="en-AU" w:eastAsia="ru-RU"/>
    </w:rPr>
  </w:style>
  <w:style w:type="paragraph" w:styleId="Header">
    <w:name w:val="header"/>
    <w:basedOn w:val="Normal"/>
    <w:link w:val="HeaderChar"/>
    <w:rsid w:val="0050349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0349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0349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03498"/>
    <w:rPr>
      <w:rFonts w:ascii="Arial LatArm" w:eastAsia="Times New Roman" w:hAnsi="Arial LatArm" w:cs="Times New Roman"/>
      <w:sz w:val="20"/>
      <w:szCs w:val="20"/>
      <w:lang w:eastAsia="ru-RU"/>
    </w:rPr>
  </w:style>
  <w:style w:type="paragraph" w:styleId="Title">
    <w:name w:val="Title"/>
    <w:basedOn w:val="Normal"/>
    <w:link w:val="TitleChar"/>
    <w:qFormat/>
    <w:rsid w:val="00503498"/>
    <w:pPr>
      <w:jc w:val="center"/>
    </w:pPr>
    <w:rPr>
      <w:rFonts w:ascii="Arial Armenian" w:hAnsi="Arial Armenian"/>
      <w:szCs w:val="20"/>
    </w:rPr>
  </w:style>
  <w:style w:type="character" w:customStyle="1" w:styleId="TitleChar">
    <w:name w:val="Title Char"/>
    <w:basedOn w:val="DefaultParagraphFont"/>
    <w:link w:val="Title"/>
    <w:rsid w:val="00503498"/>
    <w:rPr>
      <w:rFonts w:ascii="Arial Armenian" w:eastAsia="Times New Roman" w:hAnsi="Arial Armenian" w:cs="Times New Roman"/>
      <w:sz w:val="24"/>
      <w:szCs w:val="20"/>
    </w:rPr>
  </w:style>
  <w:style w:type="character" w:styleId="PageNumber">
    <w:name w:val="page number"/>
    <w:basedOn w:val="DefaultParagraphFont"/>
    <w:rsid w:val="00503498"/>
  </w:style>
  <w:style w:type="paragraph" w:styleId="FootnoteText">
    <w:name w:val="footnote text"/>
    <w:basedOn w:val="Normal"/>
    <w:link w:val="FootnoteTextChar"/>
    <w:semiHidden/>
    <w:rsid w:val="00503498"/>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50349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503498"/>
    <w:pPr>
      <w:spacing w:after="160" w:line="240" w:lineRule="exact"/>
    </w:pPr>
    <w:rPr>
      <w:rFonts w:ascii="Arial" w:hAnsi="Arial" w:cs="Arial"/>
      <w:sz w:val="20"/>
      <w:szCs w:val="20"/>
    </w:rPr>
  </w:style>
  <w:style w:type="paragraph" w:customStyle="1" w:styleId="norm">
    <w:name w:val="norm"/>
    <w:basedOn w:val="Normal"/>
    <w:rsid w:val="0050349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03498"/>
    <w:rPr>
      <w:rFonts w:ascii="Arial Armenian" w:hAnsi="Arial Armenian"/>
      <w:sz w:val="22"/>
      <w:lang w:val="en-US" w:eastAsia="ru-RU" w:bidi="ar-SA"/>
    </w:rPr>
  </w:style>
  <w:style w:type="character" w:customStyle="1" w:styleId="CharCharChar">
    <w:name w:val="Char Char Char"/>
    <w:rsid w:val="00503498"/>
    <w:rPr>
      <w:rFonts w:ascii="Arial LatArm" w:hAnsi="Arial LatArm"/>
      <w:sz w:val="24"/>
      <w:lang w:eastAsia="ru-RU"/>
    </w:rPr>
  </w:style>
  <w:style w:type="paragraph" w:styleId="NormalWeb">
    <w:name w:val="Normal (Web)"/>
    <w:basedOn w:val="Normal"/>
    <w:uiPriority w:val="99"/>
    <w:rsid w:val="00503498"/>
    <w:pPr>
      <w:spacing w:before="100" w:beforeAutospacing="1" w:after="100" w:afterAutospacing="1"/>
    </w:pPr>
  </w:style>
  <w:style w:type="character" w:styleId="Strong">
    <w:name w:val="Strong"/>
    <w:qFormat/>
    <w:rsid w:val="00503498"/>
    <w:rPr>
      <w:b/>
      <w:bCs/>
    </w:rPr>
  </w:style>
  <w:style w:type="character" w:styleId="FootnoteReference">
    <w:name w:val="footnote reference"/>
    <w:semiHidden/>
    <w:rsid w:val="00503498"/>
    <w:rPr>
      <w:vertAlign w:val="superscript"/>
    </w:rPr>
  </w:style>
  <w:style w:type="character" w:customStyle="1" w:styleId="CharChar22">
    <w:name w:val="Char Char22"/>
    <w:rsid w:val="00503498"/>
    <w:rPr>
      <w:rFonts w:ascii="Arial Armenian" w:hAnsi="Arial Armenian"/>
      <w:sz w:val="28"/>
      <w:lang w:val="en-US"/>
    </w:rPr>
  </w:style>
  <w:style w:type="character" w:customStyle="1" w:styleId="CharChar20">
    <w:name w:val="Char Char20"/>
    <w:rsid w:val="00503498"/>
    <w:rPr>
      <w:rFonts w:ascii="Times LatArm" w:hAnsi="Times LatArm"/>
      <w:b/>
      <w:sz w:val="28"/>
      <w:lang w:val="en-US"/>
    </w:rPr>
  </w:style>
  <w:style w:type="character" w:customStyle="1" w:styleId="CharChar16">
    <w:name w:val="Char Char16"/>
    <w:rsid w:val="00503498"/>
    <w:rPr>
      <w:rFonts w:ascii="Times Armenian" w:hAnsi="Times Armenian"/>
      <w:b/>
      <w:lang w:val="hy-AM"/>
    </w:rPr>
  </w:style>
  <w:style w:type="character" w:customStyle="1" w:styleId="CharChar15">
    <w:name w:val="Char Char15"/>
    <w:rsid w:val="00503498"/>
    <w:rPr>
      <w:rFonts w:ascii="Times Armenian" w:hAnsi="Times Armenian"/>
      <w:i/>
      <w:lang w:val="nl-NL"/>
    </w:rPr>
  </w:style>
  <w:style w:type="character" w:customStyle="1" w:styleId="CharChar13">
    <w:name w:val="Char Char13"/>
    <w:rsid w:val="00503498"/>
    <w:rPr>
      <w:rFonts w:ascii="Arial Armenian" w:hAnsi="Arial Armenian"/>
      <w:lang w:val="en-US"/>
    </w:rPr>
  </w:style>
  <w:style w:type="character" w:customStyle="1" w:styleId="CommentTextChar">
    <w:name w:val="Comment Text Char"/>
    <w:basedOn w:val="DefaultParagraphFont"/>
    <w:link w:val="CommentText"/>
    <w:semiHidden/>
    <w:rsid w:val="00503498"/>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503498"/>
    <w:rPr>
      <w:rFonts w:ascii="Times Armenian" w:hAnsi="Times Armenian"/>
      <w:sz w:val="20"/>
      <w:szCs w:val="20"/>
      <w:lang w:eastAsia="ru-RU"/>
    </w:rPr>
  </w:style>
  <w:style w:type="character" w:customStyle="1" w:styleId="CommentTextChar1">
    <w:name w:val="Comment Text Char1"/>
    <w:basedOn w:val="DefaultParagraphFont"/>
    <w:uiPriority w:val="99"/>
    <w:semiHidden/>
    <w:rsid w:val="00503498"/>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03498"/>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503498"/>
    <w:rPr>
      <w:b/>
      <w:bCs/>
    </w:rPr>
  </w:style>
  <w:style w:type="character" w:customStyle="1" w:styleId="CommentSubjectChar1">
    <w:name w:val="Comment Subject Char1"/>
    <w:basedOn w:val="CommentTextChar1"/>
    <w:uiPriority w:val="99"/>
    <w:semiHidden/>
    <w:rsid w:val="00503498"/>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503498"/>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503498"/>
    <w:rPr>
      <w:rFonts w:ascii="Times Armenian" w:hAnsi="Times Armenian"/>
      <w:sz w:val="20"/>
      <w:szCs w:val="20"/>
      <w:lang w:eastAsia="ru-RU"/>
    </w:rPr>
  </w:style>
  <w:style w:type="character" w:customStyle="1" w:styleId="EndnoteTextChar1">
    <w:name w:val="Endnote Text Char1"/>
    <w:basedOn w:val="DefaultParagraphFont"/>
    <w:uiPriority w:val="99"/>
    <w:semiHidden/>
    <w:rsid w:val="00503498"/>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03498"/>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503498"/>
    <w:pPr>
      <w:shd w:val="clear" w:color="auto" w:fill="000080"/>
    </w:pPr>
    <w:rPr>
      <w:rFonts w:ascii="Tahoma" w:hAnsi="Tahoma" w:cs="Tahoma"/>
      <w:sz w:val="20"/>
      <w:szCs w:val="20"/>
      <w:lang w:eastAsia="ru-RU"/>
    </w:rPr>
  </w:style>
  <w:style w:type="character" w:customStyle="1" w:styleId="DocumentMapChar1">
    <w:name w:val="Document Map Char1"/>
    <w:basedOn w:val="DefaultParagraphFont"/>
    <w:uiPriority w:val="99"/>
    <w:semiHidden/>
    <w:rsid w:val="00503498"/>
    <w:rPr>
      <w:rFonts w:ascii="Segoe UI" w:eastAsia="Times New Roman" w:hAnsi="Segoe UI" w:cs="Segoe UI"/>
      <w:sz w:val="16"/>
      <w:szCs w:val="16"/>
    </w:rPr>
  </w:style>
  <w:style w:type="paragraph" w:customStyle="1" w:styleId="Char1">
    <w:name w:val="Char1"/>
    <w:basedOn w:val="Normal"/>
    <w:rsid w:val="00503498"/>
    <w:pPr>
      <w:spacing w:after="160" w:line="240" w:lineRule="exact"/>
    </w:pPr>
    <w:rPr>
      <w:rFonts w:ascii="Verdana" w:hAnsi="Verdana"/>
      <w:sz w:val="20"/>
      <w:szCs w:val="20"/>
    </w:rPr>
  </w:style>
  <w:style w:type="paragraph" w:customStyle="1" w:styleId="Style2">
    <w:name w:val="Style2"/>
    <w:basedOn w:val="Normal"/>
    <w:rsid w:val="00503498"/>
    <w:pPr>
      <w:jc w:val="center"/>
    </w:pPr>
    <w:rPr>
      <w:rFonts w:ascii="Arial Armenian" w:hAnsi="Arial Armenian"/>
      <w:w w:val="90"/>
      <w:sz w:val="22"/>
      <w:szCs w:val="20"/>
      <w:lang w:eastAsia="ru-RU"/>
    </w:rPr>
  </w:style>
  <w:style w:type="character" w:customStyle="1" w:styleId="CharChar23">
    <w:name w:val="Char Char23"/>
    <w:rsid w:val="00503498"/>
    <w:rPr>
      <w:rFonts w:ascii="Arial Armenian" w:hAnsi="Arial Armenian"/>
      <w:sz w:val="28"/>
      <w:lang w:val="en-US" w:eastAsia="ru-RU" w:bidi="ar-SA"/>
    </w:rPr>
  </w:style>
  <w:style w:type="character" w:customStyle="1" w:styleId="CharChar21">
    <w:name w:val="Char Char21"/>
    <w:rsid w:val="00503498"/>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503498"/>
    <w:pPr>
      <w:ind w:left="720"/>
    </w:pPr>
    <w:rPr>
      <w:rFonts w:ascii="Times Armenian" w:hAnsi="Times Armenian"/>
      <w:lang w:val="x-none" w:eastAsia="ru-RU"/>
    </w:rPr>
  </w:style>
  <w:style w:type="character" w:customStyle="1" w:styleId="ListParagraphChar">
    <w:name w:val="List Paragraph Char"/>
    <w:link w:val="ListParagraph"/>
    <w:uiPriority w:val="34"/>
    <w:locked/>
    <w:rsid w:val="00503498"/>
    <w:rPr>
      <w:rFonts w:ascii="Times Armenian" w:eastAsia="Times New Roman" w:hAnsi="Times Armenian" w:cs="Times New Roman"/>
      <w:sz w:val="24"/>
      <w:szCs w:val="24"/>
      <w:lang w:val="x-none" w:eastAsia="ru-RU"/>
    </w:rPr>
  </w:style>
  <w:style w:type="character" w:customStyle="1" w:styleId="CharChar25">
    <w:name w:val="Char Char25"/>
    <w:rsid w:val="00503498"/>
    <w:rPr>
      <w:rFonts w:ascii="Arial Armenian" w:hAnsi="Arial Armenian"/>
      <w:sz w:val="28"/>
      <w:lang w:val="en-US" w:eastAsia="ru-RU" w:bidi="ar-SA"/>
    </w:rPr>
  </w:style>
  <w:style w:type="character" w:customStyle="1" w:styleId="CharChar24">
    <w:name w:val="Char Char24"/>
    <w:rsid w:val="00503498"/>
    <w:rPr>
      <w:rFonts w:ascii="Arial LatArm" w:hAnsi="Arial LatArm"/>
      <w:b/>
      <w:color w:val="0000FF"/>
      <w:lang w:val="en-US" w:eastAsia="ru-RU" w:bidi="ar-SA"/>
    </w:rPr>
  </w:style>
  <w:style w:type="paragraph" w:styleId="BlockText">
    <w:name w:val="Block Text"/>
    <w:basedOn w:val="Normal"/>
    <w:rsid w:val="0050349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0349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0349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03498"/>
    <w:pPr>
      <w:widowControl w:val="0"/>
      <w:bidi/>
      <w:adjustRightInd w:val="0"/>
      <w:spacing w:after="160" w:line="240" w:lineRule="exact"/>
    </w:pPr>
    <w:rPr>
      <w:sz w:val="20"/>
      <w:szCs w:val="20"/>
      <w:lang w:val="en-GB" w:eastAsia="ru-RU" w:bidi="he-IL"/>
    </w:rPr>
  </w:style>
  <w:style w:type="paragraph" w:customStyle="1" w:styleId="xl63">
    <w:name w:val="xl63"/>
    <w:basedOn w:val="Normal"/>
    <w:rsid w:val="005034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034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034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034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034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0349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0349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0349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0349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0349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0349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0349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0349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0349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0349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0349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0349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03498"/>
    <w:pPr>
      <w:spacing w:before="100" w:beforeAutospacing="1" w:after="100" w:afterAutospacing="1"/>
    </w:pPr>
    <w:rPr>
      <w:rFonts w:eastAsia="Arial Unicode MS"/>
      <w:sz w:val="16"/>
      <w:szCs w:val="16"/>
    </w:rPr>
  </w:style>
  <w:style w:type="paragraph" w:customStyle="1" w:styleId="font13">
    <w:name w:val="font13"/>
    <w:basedOn w:val="Normal"/>
    <w:rsid w:val="0050349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0349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0349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0349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0349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03498"/>
    <w:pPr>
      <w:suppressAutoHyphens/>
      <w:spacing w:line="100" w:lineRule="atLeast"/>
    </w:pPr>
    <w:rPr>
      <w:kern w:val="1"/>
      <w:sz w:val="20"/>
      <w:szCs w:val="20"/>
      <w:lang w:val="en-AU" w:eastAsia="ar-SA"/>
    </w:rPr>
  </w:style>
  <w:style w:type="character" w:styleId="FollowedHyperlink">
    <w:name w:val="FollowedHyperlink"/>
    <w:rsid w:val="00503498"/>
    <w:rPr>
      <w:color w:val="800080"/>
      <w:u w:val="single"/>
    </w:rPr>
  </w:style>
  <w:style w:type="character" w:customStyle="1" w:styleId="CharCharCharChar1">
    <w:name w:val="Char Char Char Char1"/>
    <w:aliases w:val=" Char Char Char Char Char Char"/>
    <w:rsid w:val="00503498"/>
    <w:rPr>
      <w:rFonts w:ascii="Arial LatArm" w:hAnsi="Arial LatArm"/>
      <w:sz w:val="24"/>
      <w:lang w:val="en-US" w:eastAsia="ru-RU" w:bidi="ar-SA"/>
    </w:rPr>
  </w:style>
  <w:style w:type="character" w:customStyle="1" w:styleId="CharChar">
    <w:name w:val="Char Char"/>
    <w:locked/>
    <w:rsid w:val="00503498"/>
    <w:rPr>
      <w:lang w:val="en-US" w:eastAsia="en-US" w:bidi="ar-SA"/>
    </w:rPr>
  </w:style>
  <w:style w:type="character" w:customStyle="1" w:styleId="a">
    <w:name w:val="Нет"/>
    <w:rsid w:val="005034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652143">
      <w:bodyDiv w:val="1"/>
      <w:marLeft w:val="0"/>
      <w:marRight w:val="0"/>
      <w:marTop w:val="0"/>
      <w:marBottom w:val="0"/>
      <w:divBdr>
        <w:top w:val="none" w:sz="0" w:space="0" w:color="auto"/>
        <w:left w:val="none" w:sz="0" w:space="0" w:color="auto"/>
        <w:bottom w:val="none" w:sz="0" w:space="0" w:color="auto"/>
        <w:right w:val="none" w:sz="0" w:space="0" w:color="auto"/>
      </w:divBdr>
    </w:div>
    <w:div w:id="1201435024">
      <w:bodyDiv w:val="1"/>
      <w:marLeft w:val="0"/>
      <w:marRight w:val="0"/>
      <w:marTop w:val="0"/>
      <w:marBottom w:val="0"/>
      <w:divBdr>
        <w:top w:val="none" w:sz="0" w:space="0" w:color="auto"/>
        <w:left w:val="none" w:sz="0" w:space="0" w:color="auto"/>
        <w:bottom w:val="none" w:sz="0" w:space="0" w:color="auto"/>
        <w:right w:val="none" w:sz="0" w:space="0" w:color="auto"/>
      </w:divBdr>
    </w:div>
    <w:div w:id="2135253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504</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RePack by Diakov</cp:lastModifiedBy>
  <cp:revision>58</cp:revision>
  <dcterms:created xsi:type="dcterms:W3CDTF">2019-03-22T05:57:00Z</dcterms:created>
  <dcterms:modified xsi:type="dcterms:W3CDTF">2020-02-21T13:30:00Z</dcterms:modified>
</cp:coreProperties>
</file>